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AA9A" w14:textId="77777777" w:rsidR="006A0012" w:rsidRPr="006A0012" w:rsidRDefault="006A0012" w:rsidP="006A0012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14:paraId="781ACA9B" w14:textId="77777777" w:rsidR="006A0012" w:rsidRPr="006A0012" w:rsidRDefault="006A0012" w:rsidP="006A00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срочного банковского вклада </w:t>
      </w:r>
      <w:r w:rsidRPr="006A0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A001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Максадли</w:t>
      </w:r>
      <w:r w:rsidRPr="006A0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36DB9578" w14:textId="77777777" w:rsidR="006A0012" w:rsidRPr="006A0012" w:rsidRDefault="006A0012" w:rsidP="006A00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</w:pPr>
      <w:r w:rsidRPr="006A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физических лиц</w:t>
      </w:r>
      <w:r w:rsidRPr="006A0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национальной валюте</w:t>
      </w:r>
    </w:p>
    <w:p w14:paraId="483EF92B" w14:textId="77777777" w:rsidR="00EF7097" w:rsidRPr="006A0012" w:rsidRDefault="00EF7097" w:rsidP="00EF70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14:paraId="32E9BC0A" w14:textId="0869309B" w:rsidR="00EF7097" w:rsidRPr="006A0012" w:rsidRDefault="00EF7097" w:rsidP="00EF7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17FDB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="006A001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год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“____</w:t>
      </w:r>
      <w:r w:rsidRPr="004717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”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17F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         </w:t>
      </w:r>
      <w:r w:rsidRPr="00471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7F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                                </w:t>
      </w:r>
      <w:r w:rsidR="009E440F" w:rsidRPr="009E44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F17F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</w:p>
    <w:p w14:paraId="4BDFA82B" w14:textId="77777777" w:rsidR="00EF7097" w:rsidRPr="00471729" w:rsidRDefault="00EF7097" w:rsidP="00EF70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75A0B46C" w14:textId="77777777" w:rsidR="00471729" w:rsidRPr="006A0012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Филиал</w:t>
      </w:r>
      <w:r w:rsidRPr="006A001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Pr="006A00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акционерного банка «</w:t>
      </w:r>
      <w:proofErr w:type="spellStart"/>
      <w:r w:rsidRPr="006A00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Трастбанк</w:t>
      </w:r>
      <w:proofErr w:type="spellEnd"/>
      <w:r w:rsidRPr="006A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именуемый в дальнейшем – Банк, в лице управляющего (начальника) </w:t>
      </w:r>
      <w:r w:rsidRPr="006A001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____</w:t>
      </w:r>
      <w:r w:rsidRPr="006A0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6A0012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______</w:t>
      </w:r>
      <w:r w:rsidRPr="006A0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z-Cyrl-UZ" w:eastAsia="ru-RU"/>
        </w:rPr>
        <w:t xml:space="preserve"> </w:t>
      </w:r>
      <w:r w:rsidRPr="006A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Положения и Доверенности, с одной стороны,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__________________________</w:t>
      </w:r>
      <w:r w:rsidRPr="006A0012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6A00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именуемый(</w:t>
      </w:r>
      <w:proofErr w:type="spellStart"/>
      <w:r w:rsidRPr="006A001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A001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– Вкладчик, с другой стороны, заключили настоящий Договор о нижеследующем.</w:t>
      </w:r>
    </w:p>
    <w:p w14:paraId="770C8911" w14:textId="77777777" w:rsidR="006A0012" w:rsidRPr="00471729" w:rsidRDefault="006A0012" w:rsidP="00EF70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D0A0E" w14:textId="77777777" w:rsidR="00471729" w:rsidRPr="00471729" w:rsidRDefault="00471729" w:rsidP="004717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§1. Предмет договора</w:t>
      </w:r>
    </w:p>
    <w:p w14:paraId="3FBC5EC4" w14:textId="77777777" w:rsidR="00EF7097" w:rsidRPr="009E440F" w:rsidRDefault="00EF7097" w:rsidP="00EF7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BA37B6" w14:textId="34753061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1.Банк принимает от Вкладчика денежные средства 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_______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__________________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)  сум и размещает их в соответсвии условиями вклада на следующий вкладной счет: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20606000............</w:t>
      </w:r>
      <w:bookmarkStart w:id="0" w:name="_GoBack"/>
      <w:bookmarkEnd w:id="0"/>
    </w:p>
    <w:p w14:paraId="30F356EF" w14:textId="67222675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Вкладчику открывается вкладная книжка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___</w:t>
      </w:r>
      <w:r w:rsidRPr="00471729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_______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отражается в ней принятия на вышеуказанный счет стоимость вклада и другие принадлежащие сведения в установленном порядке.</w:t>
      </w:r>
    </w:p>
    <w:p w14:paraId="376DB9E0" w14:textId="77777777" w:rsidR="00EF7097" w:rsidRPr="00471729" w:rsidRDefault="00EF7097" w:rsidP="00EF7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2773D7" w14:textId="77777777" w:rsidR="00471729" w:rsidRPr="00471729" w:rsidRDefault="00471729" w:rsidP="004717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§2. </w:t>
      </w:r>
      <w:r w:rsidRPr="004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вклада и порядок расчетов</w:t>
      </w:r>
    </w:p>
    <w:p w14:paraId="690E5800" w14:textId="77777777" w:rsidR="00EF7097" w:rsidRPr="00471729" w:rsidRDefault="00EF7097" w:rsidP="00EF7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38900F" w14:textId="41E18031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3.Срок действия вклада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24</w:t>
      </w:r>
      <w:r w:rsidRPr="00471729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а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,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дата внесения денежных средств на вклад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__________</w:t>
      </w:r>
      <w:r w:rsidRPr="004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дата возврата вклада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_____________</w:t>
      </w:r>
      <w:r w:rsidRPr="00471729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02FB58E2" w14:textId="6486B550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На вклад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начисляется доход по ставке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23%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процента годовых из расчета 365 дней в году.</w:t>
      </w:r>
    </w:p>
    <w:p w14:paraId="13DBEBB1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Вкладчик в течении 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24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может вносить дополнительный взнос на вклад оферты.</w:t>
      </w:r>
    </w:p>
    <w:p w14:paraId="76ED9734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6.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снятие части вклада оферты в течении срока его действия. При этом минимальный остаток вклада оферты должен составит не менее 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500 000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пятьсот т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сяч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</w:t>
      </w:r>
      <w:proofErr w:type="spellEnd"/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CE95B0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7.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 привлеченного вклада по настоящему Договору не изменяется до окончания срока его действия.</w:t>
      </w:r>
      <w:r w:rsidRPr="0047172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775134B6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8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172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Проценты на вклад начисляются, начиная со дня, следующего за днем его поступления в Банк, по день, предшествующий его возврату Вкладчику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.</w:t>
      </w:r>
    </w:p>
    <w:p w14:paraId="016017AB" w14:textId="77777777" w:rsidR="00471729" w:rsidRPr="00471729" w:rsidRDefault="00471729" w:rsidP="0047172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47172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Проценты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начисляются </w:t>
      </w:r>
      <w:r w:rsidRPr="0047172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 период, когда вследствие наложения ареста на счет Вкладчика Банк не мог использовать имеющиеся на этом счете денежные средства.</w:t>
      </w:r>
    </w:p>
    <w:p w14:paraId="5E789DD0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9. Проценты по вкладу будут выплачиваться ежемесячно или по истечение срока вклада без капитализации.                                                                                                                                                      </w:t>
      </w:r>
    </w:p>
    <w:p w14:paraId="544B1239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10. После истечения срока вклада вклад возвращается Вкладчику</w:t>
      </w:r>
      <w:r w:rsidRPr="00471729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.</w:t>
      </w:r>
    </w:p>
    <w:p w14:paraId="5F06FBF5" w14:textId="77777777" w:rsidR="00471729" w:rsidRPr="00471729" w:rsidRDefault="00471729" w:rsidP="004717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Если возврат вклада приходится на выходные или праздничные дни, вклад возращается на следующий банковский рабочий день.</w:t>
      </w:r>
    </w:p>
    <w:p w14:paraId="29FCCB62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11. </w:t>
      </w:r>
      <w:r w:rsidRPr="004717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Если Вкладчик намерен потребовать возврата вклада до истечения его срока, он обязан уведомить об этом Банк не позднее чем за один месяц до планируемой даты изъятия вклада.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В этом случае действие договора прекращается</w:t>
      </w:r>
      <w:r w:rsidRPr="004717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Банк досрочно возвращает вклад, 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начисленные проценты по вкладу, </w:t>
      </w:r>
      <w:r w:rsidRPr="00471729">
        <w:rPr>
          <w:rFonts w:ascii="Times New Roman" w:eastAsia="Times New Roman" w:hAnsi="Times New Roman" w:cs="Times New Roman"/>
          <w:sz w:val="24"/>
          <w:szCs w:val="24"/>
          <w:u w:val="single"/>
          <w:lang w:val="uz-Cyrl-UZ" w:eastAsia="ru-RU"/>
        </w:rPr>
        <w:t>за факическое количество дней его хранения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, будут пересчитаны Вкладчику в следующем порядке:</w:t>
      </w:r>
    </w:p>
    <w:p w14:paraId="62133F39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а) при хранении вклада сроком до 3 месяцев, начисленные проценты  выплачиваются по ставке 14% процентов годовых;</w:t>
      </w:r>
    </w:p>
    <w:p w14:paraId="176D58A2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б) при хранении вклада сроком от 3 месяцев до 6 месяцев, по вкладу проценты начисляются и выплачиваются по ставке 15% процентов годовых; </w:t>
      </w:r>
    </w:p>
    <w:p w14:paraId="58EDFA0B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в) при хранении вклада сроком от 6 месяцев до 9 месяцев,по вкладу проценты 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lastRenderedPageBreak/>
        <w:t>начисляются и выплачиваются по ставке 16%  процента годовых;</w:t>
      </w:r>
    </w:p>
    <w:p w14:paraId="3C9E64DE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г) при хранении вклада сроком от 9 месяцев до 12 месяцев,по вкладу проценты начисляются и выплачиваются по ставке 19%  процента годовых;</w:t>
      </w:r>
    </w:p>
    <w:p w14:paraId="23906F91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д) при хранении вклада сроком от 12 месяцев до 18 месяцев,по вкладу проценты начисляются и выплачиваются по ставке 21%  процента годовых;</w:t>
      </w:r>
    </w:p>
    <w:p w14:paraId="7714DC1F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д) при хранении вклада сроком от 18 месяцев до 24 месяцев,по вкладу проценты начисляются и выплачиваются по ставке 22%  процента годовых;</w:t>
      </w:r>
    </w:p>
    <w:p w14:paraId="764D9848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При этом, разница между уплаченными и начисленными процентами вычитается из суммы вклада.</w:t>
      </w:r>
    </w:p>
    <w:p w14:paraId="19D7E849" w14:textId="77777777" w:rsidR="00471729" w:rsidRPr="00471729" w:rsidRDefault="00471729" w:rsidP="0047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2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717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случаях, когда Вкладчик не требует возврата вклада после окончания его срока, настоящий Договор считается продленным на условиях вклада до востребования,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операционный день для него открывается лицевой счет по вкладу до востребования. Вклад и начисленные проценты по нему, начиная с этого дня, переводятся на лицевой счет Вкладчика по вкладу до востребования.</w:t>
      </w:r>
    </w:p>
    <w:p w14:paraId="0AF7022D" w14:textId="77777777" w:rsidR="00471729" w:rsidRPr="00471729" w:rsidRDefault="00471729" w:rsidP="004717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§3</w:t>
      </w:r>
      <w:r w:rsidRPr="00471729"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 xml:space="preserve">. </w:t>
      </w:r>
      <w:r w:rsidRPr="00471729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Права и обязанности сторон</w:t>
      </w:r>
    </w:p>
    <w:p w14:paraId="43B2D38D" w14:textId="77777777" w:rsidR="00EF7097" w:rsidRPr="00F17FDB" w:rsidRDefault="00EF7097" w:rsidP="00EF7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z-Cyrl-UZ" w:eastAsia="ru-RU"/>
        </w:rPr>
      </w:pPr>
    </w:p>
    <w:p w14:paraId="414E8A2E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6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iCs/>
          <w:spacing w:val="6"/>
          <w:sz w:val="24"/>
          <w:szCs w:val="24"/>
          <w:lang w:val="uz-Cyrl-UZ" w:eastAsia="ru-RU"/>
        </w:rPr>
        <w:t xml:space="preserve">13. Банк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запрашивать и получать от Вкладчика документы, необходимые для оформления вклада в соответствии с законодательством Республики Узбекистан.</w:t>
      </w:r>
    </w:p>
    <w:p w14:paraId="7D17CEA4" w14:textId="77777777" w:rsidR="00471729" w:rsidRPr="00471729" w:rsidRDefault="00471729" w:rsidP="004717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14. Банк обязуется:</w:t>
      </w:r>
    </w:p>
    <w:p w14:paraId="155F51CE" w14:textId="77777777" w:rsidR="00471729" w:rsidRPr="00471729" w:rsidRDefault="00471729" w:rsidP="0047172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а)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 вклада, при досрочном закрытии вклада в случае уведомления Вкладчиком </w:t>
      </w:r>
      <w:r w:rsidRPr="004717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 этом Банк не позднее чем за один месяц;</w:t>
      </w:r>
    </w:p>
    <w:p w14:paraId="04D218CB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б) </w:t>
      </w:r>
      <w:r w:rsidRPr="004717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сохранить тайну сведений о вкладе и предоставлять информацию по нему только, соблюдая требования, установленные законодательством Республики Узбекистан</w:t>
      </w:r>
      <w:r w:rsidRPr="00471729">
        <w:rPr>
          <w:rFonts w:ascii="Times New Roman" w:eastAsia="Times New Roman" w:hAnsi="Times New Roman" w:cs="Times New Roman"/>
          <w:noProof/>
          <w:sz w:val="24"/>
          <w:szCs w:val="24"/>
          <w:lang w:val="uz-Cyrl-UZ" w:eastAsia="ru-RU"/>
        </w:rPr>
        <w:t>;</w:t>
      </w:r>
    </w:p>
    <w:p w14:paraId="0B0DC5C4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/>
        </w:rPr>
        <w:t>в)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Клиенту, при приостановке Банком операций по вкладному счету Клиента не позднее следующего рабочего дня с даты приостановки операций, уведомление (извещение) о приостановке обслуживания его вкладного счета и ее причинах;</w:t>
      </w:r>
    </w:p>
    <w:p w14:paraId="2A68B583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направить Клиенту, при списании Банком средств с вкладного счета Клиента для погашения задолженностей по кредит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у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микрозайму без поручения Клиента не позднее следующего рабочего дня с даты списания этих средств, уведомление (извещение) с указанием размера, причин и в чью пользу перечислены средства с его счета. </w:t>
      </w:r>
    </w:p>
    <w:p w14:paraId="0E083D1B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6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iCs/>
          <w:spacing w:val="6"/>
          <w:sz w:val="24"/>
          <w:szCs w:val="24"/>
          <w:lang w:val="uz-Cyrl-UZ" w:eastAsia="ru-RU"/>
        </w:rPr>
        <w:t>15. Вкладчик вправе:</w:t>
      </w:r>
    </w:p>
    <w:p w14:paraId="6D1CF877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а)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 вкладом также через своего доверенного представителя;</w:t>
      </w:r>
    </w:p>
    <w:p w14:paraId="0B74EE43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б)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завещать вклад любому лицу в соответствии с законодательством Республики Узбекистан.</w:t>
      </w:r>
    </w:p>
    <w:p w14:paraId="1FE52BBA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iCs/>
          <w:spacing w:val="-7"/>
          <w:sz w:val="24"/>
          <w:szCs w:val="24"/>
          <w:lang w:val="uz-Cyrl-UZ" w:eastAsia="ru-RU"/>
        </w:rPr>
        <w:t>16.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471729">
        <w:rPr>
          <w:rFonts w:ascii="Times New Roman" w:eastAsia="Times New Roman" w:hAnsi="Times New Roman" w:cs="Times New Roman"/>
          <w:iCs/>
          <w:spacing w:val="-7"/>
          <w:sz w:val="24"/>
          <w:szCs w:val="24"/>
          <w:lang w:val="uz-Cyrl-UZ" w:eastAsia="ru-RU"/>
        </w:rPr>
        <w:t>Вкладчик обьязуется:</w:t>
      </w:r>
    </w:p>
    <w:p w14:paraId="35CB3891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уведомить Банк в письменной форме об изменении данных документа, удостоверяющего личность, в течение 10 дней с даты изменения;</w:t>
      </w:r>
    </w:p>
    <w:p w14:paraId="5045DCC7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предоставлять Банку все запрашиваемые им в соответствии с законодательством Республики Узбекистан документы.</w:t>
      </w:r>
    </w:p>
    <w:p w14:paraId="2333B0C9" w14:textId="77777777" w:rsidR="00471729" w:rsidRPr="00471729" w:rsidRDefault="00471729" w:rsidP="004717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§4. Ответственность сторон</w:t>
      </w:r>
    </w:p>
    <w:p w14:paraId="1111D77A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17.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обязательств по настоящему Договору стороны несут ответственность в соответствии с законодательством Республики Узбекистан.</w:t>
      </w:r>
    </w:p>
    <w:p w14:paraId="74842F98" w14:textId="77777777" w:rsidR="00471729" w:rsidRPr="00471729" w:rsidRDefault="00471729" w:rsidP="004717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§5. Особые условия</w:t>
      </w:r>
    </w:p>
    <w:p w14:paraId="0E22D6FA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18.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</w:t>
      </w:r>
      <w:r w:rsidRPr="004717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 дня принятия суммы вклада в кассу Банка или поступления на счет вклада соответствующих средств в безналичной форме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9DF8EE" w14:textId="77777777" w:rsidR="00471729" w:rsidRPr="00471729" w:rsidRDefault="00471729" w:rsidP="004717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19.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(извещения), предусмотренные </w:t>
      </w:r>
      <w:r w:rsidRPr="00471729">
        <w:rPr>
          <w:rFonts w:ascii="Times New Roman" w:eastAsia="Times New Roman" w:hAnsi="Times New Roman" w:cs="Times New Roman"/>
          <w:bCs/>
          <w:sz w:val="24"/>
          <w:szCs w:val="24"/>
          <w:lang w:val="uz-Cyrl-UZ" w:eastAsia="ru-RU"/>
        </w:rPr>
        <w:t>подпунктами “в” ва “г”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пункта 14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Договора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вручаются 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Клиенту</w:t>
      </w:r>
      <w:r w:rsidRPr="00471729">
        <w:rPr>
          <w:rFonts w:ascii="Calibri" w:eastAsia="Times New Roman" w:hAnsi="Calibri" w:cs="Times New Roman"/>
          <w:lang w:eastAsia="ru-RU"/>
        </w:rPr>
        <w:t xml:space="preserve"> </w:t>
      </w: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SMS сообщением на мобильный телефон [phone_mobile] </w:t>
      </w:r>
      <w:r w:rsidRPr="00471729">
        <w:rPr>
          <w:rFonts w:ascii="Times New Roman" w:eastAsia="Times New Roman" w:hAnsi="Times New Roman" w:cs="Times New Roman"/>
          <w:i/>
          <w:sz w:val="18"/>
          <w:szCs w:val="18"/>
          <w:lang w:val="uz-Cyrl-UZ" w:eastAsia="ru-RU"/>
        </w:rPr>
        <w:t xml:space="preserve">(Клиент выберает соответствующего: вручение </w:t>
      </w:r>
      <w:r w:rsidRPr="004717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лично, отправка через почты, отправка через электронной почты, направление </w:t>
      </w:r>
      <w:r w:rsidRPr="00471729">
        <w:rPr>
          <w:rFonts w:ascii="Times New Roman" w:eastAsia="Times New Roman" w:hAnsi="Times New Roman" w:cs="Times New Roman"/>
          <w:i/>
          <w:sz w:val="18"/>
          <w:szCs w:val="18"/>
          <w:lang w:val="uz-Cyrl-UZ" w:eastAsia="ru-RU"/>
        </w:rPr>
        <w:t xml:space="preserve">SMS в мобильный телефон, </w:t>
      </w:r>
      <w:r w:rsidRPr="0047172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доставка посредством канала телеграмм в мобильный телефон).</w:t>
      </w:r>
      <w:r w:rsidRPr="00471729">
        <w:rPr>
          <w:rFonts w:ascii="Times New Roman" w:eastAsia="Times New Roman" w:hAnsi="Times New Roman" w:cs="Times New Roman"/>
          <w:i/>
          <w:sz w:val="24"/>
          <w:szCs w:val="24"/>
          <w:lang w:val="uz-Cyrl-UZ" w:eastAsia="ru-RU"/>
        </w:rPr>
        <w:t xml:space="preserve">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 имеет право изменить способ доставки уведомления (извещения), представив письменное заявление в Банк путем личной явки или по почте. При этом принятое от Клиента заявление хранится Банком в папке по его вкладному счету.</w:t>
      </w:r>
    </w:p>
    <w:p w14:paraId="6C63A092" w14:textId="77777777" w:rsidR="00471729" w:rsidRPr="00471729" w:rsidRDefault="00471729" w:rsidP="004717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настоящий Договор в связи с изменением способа доставки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уведомления (извещения) Клиенту не требуется.</w:t>
      </w:r>
    </w:p>
    <w:p w14:paraId="4513E046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20.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не вправе вносить </w:t>
      </w:r>
      <w:r w:rsidRPr="004717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изменений в условия настоящего Договора, касающихся прав и законных интересов Вкладчика, в односторонном порядке.</w:t>
      </w:r>
    </w:p>
    <w:p w14:paraId="268FB22D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21. Возврат вклада гарантируется в соответствии с Законом Республики Узбекистан “О гарантиях защиты вкладов граждан в банках”.</w:t>
      </w:r>
    </w:p>
    <w:p w14:paraId="71B32C88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22.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случаях, не предусмотренных в настоящем Договоре, стороны руководствуются нормами законодательства Республики Узбекистан.</w:t>
      </w:r>
    </w:p>
    <w:p w14:paraId="01C0427D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23.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 разногласия будут разрешаться сторонами путем переговоров. В случае не достижения согласия споры подлежат разрешению в суде в установленном законодательством Республики Узбекистан порядке.</w:t>
      </w:r>
    </w:p>
    <w:p w14:paraId="47C36A3C" w14:textId="77777777" w:rsidR="00471729" w:rsidRPr="00471729" w:rsidRDefault="00471729" w:rsidP="0047172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2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24. </w:t>
      </w:r>
      <w:r w:rsidRPr="004717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двух экземплярах, имеющих одинаковую юридическую силу, его первый экземпляр хранится в Банке, второй экземпляр – у Вкладчика.</w:t>
      </w:r>
    </w:p>
    <w:p w14:paraId="578E9640" w14:textId="77777777" w:rsidR="00EF7097" w:rsidRPr="00471729" w:rsidRDefault="00EF7097" w:rsidP="00EF7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56078D" w14:textId="77777777" w:rsidR="00471729" w:rsidRPr="00471729" w:rsidRDefault="00471729" w:rsidP="0047172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71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§6. Почтовые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4"/>
        <w:gridCol w:w="4771"/>
      </w:tblGrid>
      <w:tr w:rsidR="00471729" w:rsidRPr="00471729" w14:paraId="16C737DF" w14:textId="77777777" w:rsidTr="00D56D19">
        <w:tc>
          <w:tcPr>
            <w:tcW w:w="4785" w:type="dxa"/>
            <w:tcBorders>
              <w:right w:val="single" w:sz="4" w:space="0" w:color="auto"/>
            </w:tcBorders>
          </w:tcPr>
          <w:p w14:paraId="156C6AA4" w14:textId="77777777" w:rsidR="00471729" w:rsidRPr="00471729" w:rsidRDefault="00471729" w:rsidP="00471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Банк:</w:t>
            </w:r>
          </w:p>
          <w:p w14:paraId="7B43D4D0" w14:textId="77777777" w:rsidR="00471729" w:rsidRPr="00471729" w:rsidRDefault="00471729" w:rsidP="00471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14:paraId="74483B73" w14:textId="4E4CC6B7" w:rsidR="00471729" w:rsidRPr="00471729" w:rsidRDefault="00471729" w:rsidP="0047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________________</w:t>
            </w:r>
          </w:p>
          <w:p w14:paraId="121DAFC7" w14:textId="025B2051" w:rsidR="00471729" w:rsidRPr="00471729" w:rsidRDefault="00471729" w:rsidP="0047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__________________</w:t>
            </w:r>
          </w:p>
          <w:p w14:paraId="17ED28A8" w14:textId="656FB737" w:rsidR="00471729" w:rsidRPr="00471729" w:rsidRDefault="00471729" w:rsidP="0047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Код Банка: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_____________</w:t>
            </w:r>
          </w:p>
          <w:p w14:paraId="003D73D3" w14:textId="04900F0F" w:rsidR="00471729" w:rsidRPr="00471729" w:rsidRDefault="00471729" w:rsidP="0047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Счет Банка: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_____________</w:t>
            </w:r>
          </w:p>
          <w:p w14:paraId="5091215F" w14:textId="06D23894" w:rsidR="00471729" w:rsidRPr="00471729" w:rsidRDefault="00471729" w:rsidP="0047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__________________</w:t>
            </w:r>
          </w:p>
          <w:p w14:paraId="6ABA0A6F" w14:textId="77777777" w:rsidR="00471729" w:rsidRPr="00471729" w:rsidRDefault="00471729" w:rsidP="0047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14:paraId="7E2F3324" w14:textId="77777777" w:rsidR="00471729" w:rsidRPr="00471729" w:rsidRDefault="00471729" w:rsidP="0047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Руководитель: __________________ </w:t>
            </w:r>
          </w:p>
          <w:p w14:paraId="73C9DEB7" w14:textId="77777777" w:rsidR="00471729" w:rsidRPr="00471729" w:rsidRDefault="00471729" w:rsidP="0047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14:paraId="22720F63" w14:textId="77777777" w:rsidR="00471729" w:rsidRPr="00471729" w:rsidRDefault="00471729" w:rsidP="0047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Юрист: ________________________</w:t>
            </w:r>
          </w:p>
          <w:p w14:paraId="0CC51B04" w14:textId="77777777" w:rsidR="00471729" w:rsidRPr="00471729" w:rsidRDefault="00471729" w:rsidP="0047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  <w:p w14:paraId="00AA17F6" w14:textId="77777777" w:rsidR="00471729" w:rsidRPr="00471729" w:rsidRDefault="00471729" w:rsidP="0047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(место печати)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14:paraId="1865F1FD" w14:textId="77777777" w:rsidR="00471729" w:rsidRPr="00471729" w:rsidRDefault="00471729" w:rsidP="00471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Вкладчик:</w:t>
            </w:r>
          </w:p>
          <w:p w14:paraId="1A01448A" w14:textId="77777777" w:rsidR="00471729" w:rsidRPr="00471729" w:rsidRDefault="00471729" w:rsidP="00471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_____________________________________</w:t>
            </w:r>
          </w:p>
          <w:p w14:paraId="3DAF2801" w14:textId="77777777" w:rsidR="00471729" w:rsidRPr="00471729" w:rsidRDefault="00471729" w:rsidP="00471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_____________________________________</w:t>
            </w:r>
          </w:p>
          <w:p w14:paraId="039E8399" w14:textId="77777777" w:rsidR="00471729" w:rsidRPr="00471729" w:rsidRDefault="00471729" w:rsidP="00471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_____________________________________</w:t>
            </w:r>
          </w:p>
          <w:p w14:paraId="732B3C7A" w14:textId="4C375E80" w:rsidR="00471729" w:rsidRPr="00471729" w:rsidRDefault="00471729" w:rsidP="0047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____________________</w:t>
            </w:r>
          </w:p>
          <w:p w14:paraId="5CBC017D" w14:textId="0BE31AC4" w:rsidR="00471729" w:rsidRPr="00471729" w:rsidRDefault="00471729" w:rsidP="0047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Тел.: </w:t>
            </w:r>
            <w:bookmarkStart w:id="1" w:name="_Hlk10273241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______________________</w:t>
            </w:r>
          </w:p>
          <w:bookmarkEnd w:id="1"/>
          <w:p w14:paraId="33920B47" w14:textId="432EC485" w:rsidR="00471729" w:rsidRPr="00471729" w:rsidRDefault="00471729" w:rsidP="004717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Дата рождения: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__________</w:t>
            </w: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г.                           ИНН: 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_</w:t>
            </w: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_</w:t>
            </w: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________________</w:t>
            </w:r>
          </w:p>
          <w:p w14:paraId="04C767BB" w14:textId="127F92C8" w:rsidR="00471729" w:rsidRPr="00471729" w:rsidRDefault="00471729" w:rsidP="004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Паспорт: серия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___________________</w:t>
            </w:r>
          </w:p>
          <w:p w14:paraId="70E3289A" w14:textId="7E57BF2F" w:rsidR="00471729" w:rsidRPr="00471729" w:rsidRDefault="00471729" w:rsidP="0047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когда и кем выдан: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_________________</w:t>
            </w:r>
          </w:p>
          <w:p w14:paraId="55999A93" w14:textId="77777777" w:rsidR="00471729" w:rsidRPr="00471729" w:rsidRDefault="00471729" w:rsidP="0047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  <w:p w14:paraId="00CBD259" w14:textId="77777777" w:rsidR="00471729" w:rsidRPr="00471729" w:rsidRDefault="00471729" w:rsidP="0047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softHyphen/>
            </w: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softHyphen/>
            </w: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softHyphen/>
            </w: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softHyphen/>
            </w: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softHyphen/>
            </w: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softHyphen/>
            </w: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softHyphen/>
            </w: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softHyphen/>
            </w: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softHyphen/>
            </w: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softHyphen/>
            </w: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softHyphen/>
            </w: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softHyphen/>
            </w: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softHyphen/>
              <w:t xml:space="preserve">__________________________ </w:t>
            </w:r>
          </w:p>
          <w:p w14:paraId="265144C0" w14:textId="77777777" w:rsidR="00471729" w:rsidRPr="00471729" w:rsidRDefault="00471729" w:rsidP="00471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471729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(подпись)</w:t>
            </w:r>
          </w:p>
        </w:tc>
      </w:tr>
    </w:tbl>
    <w:p w14:paraId="18D49616" w14:textId="77777777" w:rsidR="00EF7097" w:rsidRPr="00471729" w:rsidRDefault="00EF7097" w:rsidP="00EF70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F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14:paraId="2E8E9872" w14:textId="77777777" w:rsidR="00EF7097" w:rsidRPr="00471729" w:rsidRDefault="00EF7097" w:rsidP="00EF709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4CDD9B5" w14:textId="77777777" w:rsidR="00A65511" w:rsidRDefault="00A65511"/>
    <w:sectPr w:rsidR="00A6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97"/>
    <w:rsid w:val="00257197"/>
    <w:rsid w:val="00471729"/>
    <w:rsid w:val="006A0012"/>
    <w:rsid w:val="009E440F"/>
    <w:rsid w:val="00A65511"/>
    <w:rsid w:val="00E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EB7F"/>
  <w15:chartTrackingRefBased/>
  <w15:docId w15:val="{BF3D3A9B-68CE-4C21-8BBB-16A08AF3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09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Зулфия Шайхуллаевна</dc:creator>
  <cp:keywords/>
  <dc:description/>
  <cp:lastModifiedBy>Маликова Зулфия Шайхуллаевна</cp:lastModifiedBy>
  <cp:revision>4</cp:revision>
  <dcterms:created xsi:type="dcterms:W3CDTF">2023-07-11T09:39:00Z</dcterms:created>
  <dcterms:modified xsi:type="dcterms:W3CDTF">2023-07-11T10:01:00Z</dcterms:modified>
</cp:coreProperties>
</file>